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4d355a"/>
          <w:sz w:val="44"/>
          <w:szCs w:val="44"/>
          <w:u w:val="none"/>
          <w:shd w:fill="auto" w:val="clear"/>
          <w:vertAlign w:val="baseline"/>
        </w:rPr>
      </w:pPr>
      <w:r w:rsidDel="00000000" w:rsidR="00000000" w:rsidRPr="00000000">
        <w:rPr>
          <w:rFonts w:ascii="Calibri" w:cs="Calibri" w:eastAsia="Calibri" w:hAnsi="Calibri"/>
          <w:b w:val="1"/>
          <w:i w:val="0"/>
          <w:smallCaps w:val="0"/>
          <w:strike w:val="0"/>
          <w:color w:val="4d355a"/>
          <w:sz w:val="44"/>
          <w:szCs w:val="44"/>
          <w:u w:val="none"/>
          <w:shd w:fill="auto" w:val="clear"/>
          <w:vertAlign w:val="baseline"/>
          <w:rtl w:val="0"/>
        </w:rPr>
        <w:t xml:space="preserve">RoboLocode im echten Leben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300" w:line="240" w:lineRule="auto"/>
        <w:ind w:left="0" w:right="0" w:firstLine="0"/>
        <w:jc w:val="center"/>
        <w:rPr>
          <w:rFonts w:ascii="Helvetica Neue" w:cs="Helvetica Neue" w:eastAsia="Helvetica Neue" w:hAnsi="Helvetica Neue"/>
          <w:b w:val="0"/>
          <w:i w:val="0"/>
          <w:smallCaps w:val="0"/>
          <w:strike w:val="0"/>
          <w:color w:val="333333"/>
          <w:sz w:val="54"/>
          <w:szCs w:val="5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54"/>
          <w:szCs w:val="54"/>
          <w:u w:val="none"/>
          <w:shd w:fill="auto" w:val="clear"/>
          <w:vertAlign w:val="baseline"/>
          <w:rtl w:val="0"/>
        </w:rPr>
        <w:t xml:space="preserve">Basis-Motoren</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1"/>
          <w:smallCaps w:val="0"/>
          <w:strike w:val="0"/>
          <w:color w:val="4d355a"/>
          <w:sz w:val="24"/>
          <w:szCs w:val="24"/>
          <w:u w:val="none"/>
          <w:shd w:fill="auto" w:val="clear"/>
          <w:vertAlign w:val="baseline"/>
        </w:rPr>
      </w:pPr>
      <w:r w:rsidDel="00000000" w:rsidR="00000000" w:rsidRPr="00000000">
        <w:rPr>
          <w:rFonts w:ascii="Calibri" w:cs="Calibri" w:eastAsia="Calibri" w:hAnsi="Calibri"/>
          <w:b w:val="1"/>
          <w:i w:val="1"/>
          <w:smallCaps w:val="0"/>
          <w:strike w:val="0"/>
          <w:color w:val="4d355a"/>
          <w:sz w:val="24"/>
          <w:szCs w:val="24"/>
          <w:u w:val="none"/>
          <w:shd w:fill="auto" w:val="clear"/>
          <w:vertAlign w:val="baseline"/>
          <w:rtl w:val="0"/>
        </w:rPr>
        <w:t xml:space="preserve">Lernszenario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4d355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AUTOR(EN)</w:t>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1f38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 Jane Sandanski-Strumica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4d355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ZUSAMMENFASSUNG</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Verwendung von Basismotoren mit dem Lego Mindstorm EV3 Roboter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SCHLÜSSELELEMENTE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15"/>
          <w:tab w:val="center" w:leader="none" w:pos="4535"/>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5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779"/>
        <w:gridCol w:w="7271"/>
        <w:tblGridChange w:id="0">
          <w:tblGrid>
            <w:gridCol w:w="1779"/>
            <w:gridCol w:w="7271"/>
          </w:tblGrid>
        </w:tblGridChange>
      </w:tblGrid>
      <w:tr>
        <w:trPr>
          <w:cantSplit w:val="0"/>
          <w:trHeight w:val="421" w:hRule="atLeast"/>
          <w:tblHeader w:val="0"/>
        </w:trPr>
        <w:tc>
          <w:tcPr>
            <w:gridSpan w:val="2"/>
            <w:tcBorders>
              <w:top w:color="4d355a" w:space="0" w:sz="6" w:val="single"/>
              <w:left w:color="4d355a" w:space="0" w:sz="6" w:val="single"/>
              <w:bottom w:color="4d355a" w:space="0" w:sz="6" w:val="single"/>
              <w:right w:color="4d355a" w:space="0" w:sz="6" w:val="single"/>
            </w:tcBorders>
            <w:shd w:fill="4d355a" w:val="clear"/>
            <w:tcMar>
              <w:top w:w="80.0" w:type="dxa"/>
              <w:left w:w="80.0" w:type="dxa"/>
              <w:bottom w:w="80.0" w:type="dxa"/>
              <w:right w:w="80.0" w:type="dxa"/>
            </w:tcM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ÜBERBLICK</w:t>
            </w:r>
            <w:r w:rsidDel="00000000" w:rsidR="00000000" w:rsidRPr="00000000">
              <w:rPr>
                <w:rtl w:val="0"/>
              </w:rPr>
            </w:r>
          </w:p>
        </w:tc>
      </w:tr>
      <w:tr>
        <w:trPr>
          <w:cantSplit w:val="0"/>
          <w:trHeight w:val="918"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Themen</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Mathematik, Physik, Informatik</w:t>
            </w:r>
          </w:p>
        </w:tc>
      </w:tr>
      <w:tr>
        <w:trPr>
          <w:cantSplit w:val="0"/>
          <w:trHeight w:val="1055"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Was soll getan werden?</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Calibri" w:cs="Calibri" w:eastAsia="Calibri" w:hAnsi="Calibri"/>
                <w:b w:val="0"/>
                <w:i w:val="0"/>
                <w:color w:val="333333"/>
                <w:sz w:val="22"/>
                <w:szCs w:val="22"/>
                <w:u w:val="no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Die SchülerInnen werden lernen, wie man grundlegende Motoren in einem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Lego Mindstorm EV3-Roboter </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verwendet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 wie man Python bei der Verwendung des Roboters einsetzt. </w:t>
            </w:r>
            <w:r w:rsidDel="00000000" w:rsidR="00000000" w:rsidRPr="00000000">
              <w:rPr>
                <w:rtl w:val="0"/>
              </w:rPr>
            </w:r>
          </w:p>
        </w:tc>
      </w:tr>
      <w:tr>
        <w:trPr>
          <w:cantSplit w:val="0"/>
          <w:trHeight w:val="327"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Zielpublikum</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Studenten </w:t>
            </w:r>
          </w:p>
        </w:tc>
      </w:tr>
      <w:tr>
        <w:trPr>
          <w:cantSplit w:val="0"/>
          <w:trHeight w:val="535"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Vorbereitungszeit</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min</w:t>
            </w:r>
          </w:p>
        </w:tc>
      </w:tr>
      <w:tr>
        <w:trPr>
          <w:cantSplit w:val="0"/>
          <w:trHeight w:val="275"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Unterrichtszeit</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min</w:t>
            </w:r>
          </w:p>
        </w:tc>
      </w:tr>
      <w:tr>
        <w:trPr>
          <w:cantSplit w:val="0"/>
          <w:trHeight w:val="1315"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 Sie diese Lektion herunterladen können</w:t>
              <w:br w:type="textWrapping"/>
              <w:t xml:space="preserve">(und mehr).</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RoboLocode-Unterrichtsmaterialien: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https://teducativas.madeira.gov.pt/roboloco</w:t>
              </w:r>
            </w:hyperlink>
            <w:r w:rsidDel="00000000" w:rsidR="00000000" w:rsidRPr="00000000">
              <w:rPr>
                <w:rtl w:val="0"/>
              </w:rPr>
            </w:r>
          </w:p>
        </w:tc>
      </w:tr>
      <w:tr>
        <w:trPr>
          <w:cantSplit w:val="0"/>
          <w:trHeight w:val="1858"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Was Sie brauchen</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left"/>
              <w:rPr>
                <w:rFonts w:ascii="Helvetica Neue" w:cs="Helvetica Neue" w:eastAsia="Helvetica Neue" w:hAnsi="Helvetica Neue"/>
                <w:b w:val="0"/>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Der LEGO Mindstorm EV3</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t xml:space="preserve">Für Übung 1 brauchst du nur einen Motor (groß oder mittelgroß), der mit dem Ziegelstein verbunden ist. Für Übung 2 brauchst du einige Zahnräder (siehe Abbildung 3). Der LEGO Mindstorm EV3 Roboter, der mit der Übung Nr. 3 übereinstimmt, stammt aus den Bauabschnitten, die im LEGO Mindstorm Education Design Engineer - Make It Move -With Wheels Teil zu finden sind (siehe Abbildung Nr. 1).</w:t>
            </w:r>
            <w:r w:rsidDel="00000000" w:rsidR="00000000" w:rsidRPr="00000000">
              <w:rPr>
                <w:rtl w:val="0"/>
              </w:rPr>
            </w:r>
          </w:p>
        </w:tc>
      </w:tr>
      <w:tr>
        <w:trPr>
          <w:cantSplit w:val="0"/>
          <w:trHeight w:val="1322" w:hRule="atLeast"/>
          <w:tblHeader w:val="0"/>
        </w:trPr>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Verwendete Ressourcen</w:t>
            </w:r>
            <w:r w:rsidDel="00000000" w:rsidR="00000000" w:rsidRPr="00000000">
              <w:rPr>
                <w:rtl w:val="0"/>
              </w:rPr>
            </w:r>
          </w:p>
        </w:tc>
        <w:tc>
          <w:tcPr>
            <w:tcBorders>
              <w:top w:color="4d355a" w:space="0" w:sz="6" w:val="single"/>
              <w:left w:color="4d355a" w:space="0" w:sz="6" w:val="single"/>
              <w:bottom w:color="4d355a" w:space="0" w:sz="6" w:val="single"/>
              <w:right w:color="4d355a"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21">
            <w:pPr>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5"/>
          <w:tab w:val="center" w:leader="none" w:pos="4535"/>
        </w:tabs>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EINFÜHRUNG IN DEN UNTERRICHT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LEHRPLAN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tbl>
      <w:tblPr>
        <w:tblStyle w:val="Table2"/>
        <w:tblW w:w="908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084"/>
        <w:tblGridChange w:id="0">
          <w:tblGrid>
            <w:gridCol w:w="9084"/>
          </w:tblGrid>
        </w:tblGridChange>
      </w:tblGrid>
      <w:tr>
        <w:trPr>
          <w:cantSplit w:val="0"/>
          <w:trHeight w:val="406" w:hRule="atLeast"/>
          <w:tblHeader w:val="0"/>
        </w:trPr>
        <w:tc>
          <w:tcPr>
            <w:tcBorders>
              <w:top w:color="a8d08d" w:space="0" w:sz="4" w:val="single"/>
              <w:left w:color="a8d08d" w:space="0" w:sz="4" w:val="single"/>
              <w:bottom w:color="4d355a" w:space="0" w:sz="4" w:val="single"/>
              <w:right w:color="a8d08d" w:space="0" w:sz="4" w:val="single"/>
            </w:tcBorders>
            <w:shd w:fill="4d355a"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Übung 1 / Mathematik </w:t>
            </w:r>
            <w:r w:rsidDel="00000000" w:rsidR="00000000" w:rsidRPr="00000000">
              <w:rPr>
                <w:rtl w:val="0"/>
              </w:rPr>
            </w:r>
          </w:p>
        </w:tc>
      </w:tr>
      <w:tr>
        <w:trPr>
          <w:cantSplit w:val="0"/>
          <w:trHeight w:val="10481" w:hRule="atLeast"/>
          <w:tblHeader w:val="0"/>
        </w:trPr>
        <w:tc>
          <w:tcPr>
            <w:tcBorders>
              <w:top w:color="4d355a" w:space="0" w:sz="4" w:val="single"/>
              <w:left w:color="4d355a" w:space="0" w:sz="4" w:val="single"/>
              <w:bottom w:color="a8d08d" w:space="0" w:sz="4" w:val="single"/>
              <w:right w:color="4d355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Ermitteln Sie, um wie viel Grad sich der an den großen (mittleren) Servomotor angeschlossene Zeiger in einer Sekunde bei den Geschwindigkeiten 100, 70, 50, 34 dreht. Überprüfen Sie die Berechnung.</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645ad"/>
                <w:sz w:val="21"/>
                <w:szCs w:val="21"/>
                <w:u w:val="none"/>
                <w:shd w:fill="auto" w:val="clear"/>
                <w:vertAlign w:val="baseline"/>
              </w:rPr>
              <w:drawing>
                <wp:inline distB="0" distT="0" distL="0" distR="0">
                  <wp:extent cx="4076700" cy="1921729"/>
                  <wp:effectExtent b="0" l="0" r="0" t="0"/>
                  <wp:docPr descr="image0" id="1" name="image8.png"/>
                  <a:graphic>
                    <a:graphicData uri="http://schemas.openxmlformats.org/drawingml/2006/picture">
                      <pic:pic>
                        <pic:nvPicPr>
                          <pic:cNvPr descr="image0" id="0" name="image8.png"/>
                          <pic:cNvPicPr preferRelativeResize="0"/>
                        </pic:nvPicPr>
                        <pic:blipFill>
                          <a:blip r:embed="rId7"/>
                          <a:srcRect b="0" l="0" r="0" t="0"/>
                          <a:stretch>
                            <a:fillRect/>
                          </a:stretch>
                        </pic:blipFill>
                        <pic:spPr>
                          <a:xfrm>
                            <a:off x="0" y="0"/>
                            <a:ext cx="4076700" cy="192172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Abbildung Nr. 1</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Geschwindigkeit ist der Wert, der den Prozentsatz der maximalen Nenngeschwindigkeit des Motors angibt. Die Nennhöchstgeschwindigkeit des großen (mittleren) Motors des Lego EV3 beträgt 1050 (1560) Grad pro Sekunde. Wenn also ein großer und ein mittlerer Motor auf das Argument speed=50 eingestellt sind, laufen sie mit unterschiedlicher Geschwindigkeit und unterschiedlicher Anzahl von Umdrehungen. Schauen Sie sich ein Beispiel an und vervollständigen Sie die Berechnungen für 70, 50, 34.</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Der große Motor wird laufen</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color w:val="333333"/>
                <w:u w:val="no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100% x 1050 = 1050 Grad pro Sekunde (das sind fast 3 Umdrehungen)</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color w:val="333333"/>
                <w:u w:val="no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70% x 1050 =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Der mittlere Motor wird laufen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100% x 1560 = 1050 Grad pro Sekunde (das sind über 4 Umdrehungen)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color w:val="333333"/>
                <w:u w:val="no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70% x 1560 =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Wir möchten 1 Umdrehung des Motors erreichen. Berechnen Sie den Wert der Drehzahl, den wir für einen großen Motor verwenden müssen. Machen Sie dasselbe für den mittleren Motor.</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color w:val="333333"/>
                <w:u w:val="no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Geschwindigkeit/100 x 1050 = 360 Grad pro Sekunde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Geschwindigkeit = 360 x 100/1050</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Geschwindigkeit=34,2</w:t>
            </w:r>
            <w:r w:rsidDel="00000000" w:rsidR="00000000" w:rsidRPr="00000000">
              <w:rPr>
                <w:rtl w:val="0"/>
              </w:rPr>
            </w:r>
          </w:p>
        </w:tc>
      </w:tr>
      <w:tr>
        <w:trPr>
          <w:cantSplit w:val="0"/>
          <w:trHeight w:val="406" w:hRule="atLeast"/>
          <w:tblHeader w:val="0"/>
        </w:trPr>
        <w:tc>
          <w:tcPr>
            <w:tcBorders>
              <w:top w:color="a8d08d" w:space="0" w:sz="4" w:val="single"/>
              <w:left w:color="a8d08d" w:space="0" w:sz="4" w:val="single"/>
              <w:bottom w:color="4d355a" w:space="0" w:sz="4" w:val="single"/>
              <w:right w:color="a8d08d" w:space="0" w:sz="4" w:val="single"/>
            </w:tcBorders>
            <w:shd w:fill="4d355a" w:val="clear"/>
            <w:tcMar>
              <w:top w:w="80.0" w:type="dxa"/>
              <w:left w:w="80.0" w:type="dxa"/>
              <w:bottom w:w="80.0" w:type="dxa"/>
              <w:right w:w="80.0" w:type="dxa"/>
            </w:tcM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Übung Nr. 2 / Physik  </w:t>
            </w:r>
            <w:r w:rsidDel="00000000" w:rsidR="00000000" w:rsidRPr="00000000">
              <w:rPr>
                <w:rtl w:val="0"/>
              </w:rPr>
            </w:r>
          </w:p>
        </w:tc>
      </w:tr>
      <w:tr>
        <w:trPr>
          <w:cantSplit w:val="0"/>
          <w:trHeight w:val="13800" w:hRule="atLeast"/>
          <w:tblHeader w:val="0"/>
        </w:trPr>
        <w:tc>
          <w:tcPr>
            <w:tcBorders>
              <w:top w:color="4d355a" w:space="0" w:sz="4" w:val="single"/>
              <w:left w:color="4d355a" w:space="0" w:sz="4" w:val="single"/>
              <w:bottom w:color="4d355a" w:space="0" w:sz="4" w:val="single"/>
              <w:right w:color="4d355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Verwende die Zahnräder, um die in Abbildung 3 dargestellte Struktur zu bauen. Wie viel Umdrehung macht das letzte Zahnrad (das kleinste oben), wenn der Motor eine Umdrehung macht? Erstelle ein Programm, um die Lösung zu sehen.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Zahnräder arbeiten paarweise, um Drehbewegungen schlupffrei zu übertragen und zu verändern, wobei die Zähne des einen Zahnrads in die Zähne des anderen Zahnrads eingreifen.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645ad"/>
                <w:sz w:val="21"/>
                <w:szCs w:val="21"/>
                <w:u w:val="none"/>
                <w:shd w:fill="auto" w:val="clear"/>
                <w:vertAlign w:val="baseline"/>
              </w:rPr>
              <w:drawing>
                <wp:inline distB="0" distT="0" distL="0" distR="0">
                  <wp:extent cx="2657475" cy="2033782"/>
                  <wp:effectExtent b="0" l="0" r="0" t="0"/>
                  <wp:docPr descr="image3" id="3" name="image5.png"/>
                  <a:graphic>
                    <a:graphicData uri="http://schemas.openxmlformats.org/drawingml/2006/picture">
                      <pic:pic>
                        <pic:nvPicPr>
                          <pic:cNvPr descr="image3" id="0" name="image5.png"/>
                          <pic:cNvPicPr preferRelativeResize="0"/>
                        </pic:nvPicPr>
                        <pic:blipFill>
                          <a:blip r:embed="rId8"/>
                          <a:srcRect b="0" l="0" r="0" t="0"/>
                          <a:stretch>
                            <a:fillRect/>
                          </a:stretch>
                        </pic:blipFill>
                        <pic:spPr>
                          <a:xfrm>
                            <a:off x="0" y="0"/>
                            <a:ext cx="2657475" cy="2033782"/>
                          </a:xfrm>
                          <a:prstGeom prst="rect"/>
                          <a:ln/>
                        </pic:spPr>
                      </pic:pic>
                    </a:graphicData>
                  </a:graphic>
                </wp:inline>
              </w:drawing>
            </w:r>
            <w:r w:rsidDel="00000000" w:rsidR="00000000" w:rsidRPr="00000000">
              <w:rPr>
                <w:rFonts w:ascii="Helvetica Neue" w:cs="Helvetica Neue" w:eastAsia="Helvetica Neue" w:hAnsi="Helvetica Neue"/>
                <w:b w:val="1"/>
                <w:i w:val="0"/>
                <w:smallCaps w:val="0"/>
                <w:strike w:val="0"/>
                <w:color w:val="0645ad"/>
                <w:sz w:val="21"/>
                <w:szCs w:val="21"/>
                <w:u w:val="none"/>
                <w:shd w:fill="auto" w:val="clear"/>
                <w:vertAlign w:val="baseline"/>
              </w:rPr>
              <w:drawing>
                <wp:inline distB="0" distT="0" distL="0" distR="0">
                  <wp:extent cx="5660264" cy="1148661"/>
                  <wp:effectExtent b="0" l="0" r="0" t="0"/>
                  <wp:docPr descr="image1" id="2" name="image4.png"/>
                  <a:graphic>
                    <a:graphicData uri="http://schemas.openxmlformats.org/drawingml/2006/picture">
                      <pic:pic>
                        <pic:nvPicPr>
                          <pic:cNvPr descr="image1" id="0" name="image4.png"/>
                          <pic:cNvPicPr preferRelativeResize="0"/>
                        </pic:nvPicPr>
                        <pic:blipFill>
                          <a:blip r:embed="rId9"/>
                          <a:srcRect b="0" l="0" r="0" t="0"/>
                          <a:stretch>
                            <a:fillRect/>
                          </a:stretch>
                        </pic:blipFill>
                        <pic:spPr>
                          <a:xfrm>
                            <a:off x="0" y="0"/>
                            <a:ext cx="5660264" cy="1148661"/>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645ad"/>
                <w:sz w:val="21"/>
                <w:szCs w:val="21"/>
                <w:u w:val="none"/>
                <w:shd w:fill="auto" w:val="clear"/>
                <w:vertAlign w:val="baseline"/>
              </w:rPr>
              <w:drawing>
                <wp:inline distB="0" distT="0" distL="0" distR="0">
                  <wp:extent cx="3640453" cy="3484565"/>
                  <wp:effectExtent b="0" l="0" r="0" t="0"/>
                  <wp:docPr descr="image2" id="5" name="image1.png"/>
                  <a:graphic>
                    <a:graphicData uri="http://schemas.openxmlformats.org/drawingml/2006/picture">
                      <pic:pic>
                        <pic:nvPicPr>
                          <pic:cNvPr descr="image2" id="0" name="image1.png"/>
                          <pic:cNvPicPr preferRelativeResize="0"/>
                        </pic:nvPicPr>
                        <pic:blipFill>
                          <a:blip r:embed="rId10"/>
                          <a:srcRect b="0" l="0" r="0" t="0"/>
                          <a:stretch>
                            <a:fillRect/>
                          </a:stretch>
                        </pic:blipFill>
                        <pic:spPr>
                          <a:xfrm>
                            <a:off x="0" y="0"/>
                            <a:ext cx="3640453" cy="348456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Abbildung Nr. 2 </w:t>
            </w:r>
            <w:r w:rsidDel="00000000" w:rsidR="00000000" w:rsidRPr="00000000">
              <w:rPr>
                <w:rFonts w:ascii="Helvetica Neue" w:cs="Helvetica Neue" w:eastAsia="Helvetica Neue" w:hAnsi="Helvetica Neue"/>
                <w:b w:val="1"/>
                <w:i w:val="1"/>
                <w:smallCaps w:val="0"/>
                <w:strike w:val="0"/>
                <w:color w:val="333333"/>
                <w:sz w:val="21"/>
                <w:szCs w:val="21"/>
                <w:u w:val="none"/>
                <w:shd w:fill="auto" w:val="clear"/>
                <w:vertAlign w:val="baseline"/>
                <w:rtl w:val="0"/>
              </w:rPr>
              <w:t xml:space="preserve">[von Yoshihito Isogawa, Lego Mindstorms EV3 Seite 21]</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MathJax_Main" w:cs="MathJax_Main" w:eastAsia="MathJax_Main" w:hAnsi="MathJax_Main"/>
                <w:b w:val="1"/>
                <w:i w:val="0"/>
                <w:smallCaps w:val="0"/>
                <w:strike w:val="0"/>
                <w:color w:val="333333"/>
                <w:sz w:val="18"/>
                <w:szCs w:val="18"/>
                <w:u w:val="none"/>
                <w:shd w:fill="auto" w:val="clear"/>
                <w:vertAlign w:val="baseline"/>
              </w:rPr>
              <w:drawing>
                <wp:inline distB="0" distT="0" distL="0" distR="0">
                  <wp:extent cx="1819275" cy="514350"/>
                  <wp:effectExtent b="0" l="0" r="0" t="0"/>
                  <wp:docPr descr="image8.png" id="4" name="image3.png"/>
                  <a:graphic>
                    <a:graphicData uri="http://schemas.openxmlformats.org/drawingml/2006/picture">
                      <pic:pic>
                        <pic:nvPicPr>
                          <pic:cNvPr descr="image8.png" id="0" name="image3.png"/>
                          <pic:cNvPicPr preferRelativeResize="0"/>
                        </pic:nvPicPr>
                        <pic:blipFill>
                          <a:blip r:embed="rId11"/>
                          <a:srcRect b="0" l="0" r="0" t="0"/>
                          <a:stretch>
                            <a:fillRect/>
                          </a:stretch>
                        </pic:blipFill>
                        <pic:spPr>
                          <a:xfrm>
                            <a:off x="0" y="0"/>
                            <a:ext cx="181927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Die Zahl im Zähler des ersten Bruches ist gleich der Anzahl der Zähne des mit den Motoren verbundenen Getriebes. Die Zahl im Nenner des ersten Bruches ist gleich der Anzahl der Zähne des zweiten Zahnrades usw. Wenn sich der Motor um 1 dreht, dreht sich das Rad oben 9 Mal.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Tauschen Sie nun die Gänge (erster und zweiter und nächster erster und zweiter sowie fünf und sechs zusammen) und berechnen Sie die Ergebnisse.</w:t>
            </w:r>
            <w:r w:rsidDel="00000000" w:rsidR="00000000" w:rsidRPr="00000000">
              <w:rPr>
                <w:rtl w:val="0"/>
              </w:rPr>
            </w:r>
          </w:p>
        </w:tc>
      </w:tr>
      <w:tr>
        <w:trPr>
          <w:cantSplit w:val="0"/>
          <w:trHeight w:val="416" w:hRule="atLeast"/>
          <w:tblHeader w:val="0"/>
        </w:trPr>
        <w:tc>
          <w:tcPr>
            <w:tcBorders>
              <w:top w:color="4d355a" w:space="0" w:sz="4" w:val="single"/>
              <w:left w:color="4d355a" w:space="0" w:sz="4" w:val="single"/>
              <w:bottom w:color="4d355a" w:space="0" w:sz="4" w:val="single"/>
              <w:right w:color="4d355a" w:space="0" w:sz="4" w:val="single"/>
            </w:tcBorders>
            <w:shd w:fill="4d355a"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Übung 3 /Programmierung in Python</w:t>
            </w:r>
            <w:r w:rsidDel="00000000" w:rsidR="00000000" w:rsidRPr="00000000">
              <w:rPr>
                <w:rtl w:val="0"/>
              </w:rPr>
            </w:r>
          </w:p>
        </w:tc>
      </w:tr>
      <w:tr>
        <w:trPr>
          <w:cantSplit w:val="0"/>
          <w:trHeight w:val="10360" w:hRule="atLeast"/>
          <w:tblHeader w:val="0"/>
        </w:trPr>
        <w:tc>
          <w:tcPr>
            <w:tcBorders>
              <w:top w:color="4d355a" w:space="0" w:sz="4" w:val="single"/>
              <w:left w:color="4d355a" w:space="0" w:sz="4" w:val="single"/>
              <w:bottom w:color="4d355a" w:space="0" w:sz="4" w:val="single"/>
              <w:right w:color="4d355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Erstellen Sie ein Programm, in dem sich der Roboter 1 m vorwärts bewegt.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356357" cy="1877848"/>
                  <wp:effectExtent b="0" l="0" r="0" t="0"/>
                  <wp:docPr descr="image4" id="7" name="image6.png"/>
                  <a:graphic>
                    <a:graphicData uri="http://schemas.openxmlformats.org/drawingml/2006/picture">
                      <pic:pic>
                        <pic:nvPicPr>
                          <pic:cNvPr descr="image4" id="0" name="image6.png"/>
                          <pic:cNvPicPr preferRelativeResize="0"/>
                        </pic:nvPicPr>
                        <pic:blipFill>
                          <a:blip r:embed="rId12"/>
                          <a:srcRect b="0" l="0" r="0" t="0"/>
                          <a:stretch>
                            <a:fillRect/>
                          </a:stretch>
                        </pic:blipFill>
                        <pic:spPr>
                          <a:xfrm>
                            <a:off x="0" y="0"/>
                            <a:ext cx="2356357" cy="187784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00291" cy="2124075"/>
                  <wp:effectExtent b="0" l="0" r="0" t="0"/>
                  <wp:docPr descr="image5" id="6" name="image7.png"/>
                  <a:graphic>
                    <a:graphicData uri="http://schemas.openxmlformats.org/drawingml/2006/picture">
                      <pic:pic>
                        <pic:nvPicPr>
                          <pic:cNvPr descr="image5" id="0" name="image7.png"/>
                          <pic:cNvPicPr preferRelativeResize="0"/>
                        </pic:nvPicPr>
                        <pic:blipFill>
                          <a:blip r:embed="rId13"/>
                          <a:srcRect b="0" l="0" r="0" t="0"/>
                          <a:stretch>
                            <a:fillRect/>
                          </a:stretch>
                        </pic:blipFill>
                        <pic:spPr>
                          <a:xfrm>
                            <a:off x="0" y="0"/>
                            <a:ext cx="2600291"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Abbildung Nr. 3</w:t>
              <w:tab/>
              <w:t xml:space="preserve">Abbildung Nr. 4</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Das kleine Rad hat einen Durchmesser von etwa 3 cm.</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Kreisumfang = Durchmesser * pi</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Umfang = 3 cm * 3,14 = 9,42 cm</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Daraus ergibt sich, dass eine Radumdrehung eine Strecke von 9,42 cm ergibt.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Berechnen Sie, wie viele Radumdrehungen erforderlich sind, damit der Roboter 100 cm zurücklegen kann.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100 cm = 9,42 cm * x Umdrehungen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x = 100 cm ÷ 9,42 cm = 10,6 Umdrehungen.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Stellen Sie die Motordrehzahlen ein, indem Sie sie mit dem Übersetzungsverhältnis multiplizieren. Das gelbe Zahnrad hat 12 Zähne, das schwarze Zahnrad hat 20 Zähne, also ist das Verhältnis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Pr>
              <w:drawing>
                <wp:inline distB="0" distT="0" distL="0" distR="0">
                  <wp:extent cx="819150" cy="381000"/>
                  <wp:effectExtent b="0" l="0" r="0" t="0"/>
                  <wp:docPr descr="image3.png" id="8" name="image2.png"/>
                  <a:graphic>
                    <a:graphicData uri="http://schemas.openxmlformats.org/drawingml/2006/picture">
                      <pic:pic>
                        <pic:nvPicPr>
                          <pic:cNvPr descr="image3.png" id="0" name="image2.png"/>
                          <pic:cNvPicPr preferRelativeResize="0"/>
                        </pic:nvPicPr>
                        <pic:blipFill>
                          <a:blip r:embed="rId14"/>
                          <a:srcRect b="0" l="0" r="0" t="0"/>
                          <a:stretch>
                            <a:fillRect/>
                          </a:stretch>
                        </pic:blipFill>
                        <pic:spPr>
                          <a:xfrm>
                            <a:off x="0" y="0"/>
                            <a:ext cx="8191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Getriebedrehungen = 10,6 Umdrehungen * 20 / 12-Gang-Übersetzung</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Getriebedrehungen = 10,6 Umdrehungen * 1,67 Getriebeübersetzung = 17,7 Getriebedrehungen</w:t>
            </w:r>
            <w:r w:rsidDel="00000000" w:rsidR="00000000" w:rsidRPr="00000000">
              <w:rPr>
                <w:rtl w:val="0"/>
              </w:rPr>
            </w:r>
          </w:p>
        </w:tc>
      </w:tr>
      <w:tr>
        <w:trPr>
          <w:cantSplit w:val="0"/>
          <w:trHeight w:val="416" w:hRule="atLeast"/>
          <w:tblHeader w:val="0"/>
        </w:trPr>
        <w:tc>
          <w:tcPr>
            <w:tcBorders>
              <w:top w:color="4d355a" w:space="0" w:sz="4" w:val="single"/>
              <w:left w:color="4d355a" w:space="0" w:sz="4" w:val="single"/>
              <w:bottom w:color="4d355a" w:space="0" w:sz="4" w:val="single"/>
              <w:right w:color="4d355a" w:space="0" w:sz="4" w:val="single"/>
            </w:tcBorders>
            <w:shd w:fill="4d355a" w:val="clear"/>
            <w:tcMar>
              <w:top w:w="80.0" w:type="dxa"/>
              <w:left w:w="80.0" w:type="dxa"/>
              <w:bottom w:w="80.0" w:type="dxa"/>
              <w:right w:w="80.0" w:type="dxa"/>
            </w:tcM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Kurze Hilfe zur Programmierung</w:t>
            </w:r>
            <w:r w:rsidDel="00000000" w:rsidR="00000000" w:rsidRPr="00000000">
              <w:rPr>
                <w:rtl w:val="0"/>
              </w:rPr>
            </w:r>
          </w:p>
        </w:tc>
      </w:tr>
      <w:tr>
        <w:trPr>
          <w:cantSplit w:val="0"/>
          <w:trHeight w:val="12146" w:hRule="atLeast"/>
          <w:tblHeader w:val="0"/>
        </w:trPr>
        <w:tc>
          <w:tcPr>
            <w:tcBorders>
              <w:top w:color="4d355a" w:space="0" w:sz="4" w:val="single"/>
              <w:left w:color="4d355a" w:space="0" w:sz="4" w:val="single"/>
              <w:bottom w:color="4d355a" w:space="0" w:sz="4" w:val="single"/>
              <w:right w:color="4d355a"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1"/>
                <w:smallCaps w:val="0"/>
                <w:strike w:val="0"/>
                <w:color w:val="408090"/>
                <w:sz w:val="20"/>
                <w:szCs w:val="20"/>
                <w:u w:val="none"/>
                <w:shd w:fill="auto" w:val="clear"/>
                <w:vertAlign w:val="baseline"/>
                <w:rtl w:val="0"/>
              </w:rPr>
              <w:t xml:space="preserve">#!/usr/bin/env python3</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Import library</w:t>
            </w:r>
          </w:p>
          <w:p w:rsidR="00000000" w:rsidDel="00000000" w:rsidP="00000000" w:rsidRDefault="00000000" w:rsidRPr="00000000" w14:paraId="00000054">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from</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f6c95"/>
                <w:sz w:val="20"/>
                <w:szCs w:val="20"/>
                <w:u w:val="none"/>
                <w:shd w:fill="auto" w:val="clear"/>
                <w:vertAlign w:val="baseline"/>
                <w:rtl w:val="0"/>
              </w:rPr>
              <w:t xml:space="preserve">ev3dev2.motor</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import</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LargeMotor</w:t>
            </w:r>
          </w:p>
          <w:p w:rsidR="00000000" w:rsidDel="00000000" w:rsidP="00000000" w:rsidRDefault="00000000" w:rsidRPr="00000000" w14:paraId="00000055">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from</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f6c95"/>
                <w:sz w:val="20"/>
                <w:szCs w:val="20"/>
                <w:u w:val="none"/>
                <w:shd w:fill="auto" w:val="clear"/>
                <w:vertAlign w:val="baseline"/>
                <w:rtl w:val="0"/>
              </w:rPr>
              <w:t xml:space="preserve">ev3dev2.motor</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import</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MediumMotor</w:t>
            </w:r>
          </w:p>
          <w:p w:rsidR="00000000" w:rsidDel="00000000" w:rsidP="00000000" w:rsidRDefault="00000000" w:rsidRPr="00000000" w14:paraId="00000056">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1"/>
                <w:smallCaps w:val="0"/>
                <w:strike w:val="0"/>
                <w:color w:val="376a7b"/>
                <w:sz w:val="20"/>
                <w:szCs w:val="20"/>
                <w:u w:val="none"/>
                <w:shd w:fill="auto" w:val="clear"/>
                <w:vertAlign w:val="baseline"/>
                <w:rtl w:val="0"/>
              </w:rPr>
              <w:t xml:space="preserve">#Create an instance of class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lm</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LargeMotors()</w:t>
            </w:r>
          </w:p>
          <w:p w:rsidR="00000000" w:rsidDel="00000000" w:rsidP="00000000" w:rsidRDefault="00000000" w:rsidRPr="00000000" w14:paraId="00000058">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mm</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MediumMotors()</w:t>
            </w:r>
          </w:p>
          <w:p w:rsidR="00000000" w:rsidDel="00000000" w:rsidP="00000000" w:rsidRDefault="00000000" w:rsidRPr="00000000" w14:paraId="00000059">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The useful function</w:t>
            </w:r>
          </w:p>
          <w:p w:rsidR="00000000" w:rsidDel="00000000" w:rsidP="00000000" w:rsidRDefault="00000000" w:rsidRPr="00000000" w14:paraId="0000005A">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on_for_seconds(speed, seconds, brake</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True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block</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True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on_for_rotations(speed, rotations, brake</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True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block</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True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Drehzahl ist eine ganze Zahl, die den Prozentsatz der maximalen Nenndrehzahl des Motors angibt [-100,100].</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Brake ist ein boolescher Parameter (True oder False).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Wenn es True ist, versucht der Motor nach Abschluss seiner Bewegung aktiv, den Motor in einer festen Position zu halten. Ist das Argument brake auf False gesetzt, wird der Motor nach Beendigung seiner Bewegung allmählich bis zum Stillstand ausrollen.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Ein Programm zu "blockieren" bedeutet, dass die Programmausführung angehalten wird, bis der aktuelle Befehl abgeschlossen ist.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Es ist auch möglich, die Geschwindigkeit in Grad pro Sekunde oder Umdrehungen pro Sekunde oder Grad pro Minute oder Umdrehungen pro Minute anzugeben.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Helvetica Neue" w:cs="Helvetica Neue" w:eastAsia="Helvetica Neue" w:hAnsi="Helvetica Neue"/>
                <w:b w:val="1"/>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1"/>
                <w:smallCaps w:val="0"/>
                <w:strike w:val="0"/>
                <w:color w:val="408090"/>
                <w:sz w:val="20"/>
                <w:szCs w:val="20"/>
                <w:u w:val="none"/>
                <w:shd w:fill="auto" w:val="clear"/>
                <w:vertAlign w:val="baseline"/>
                <w:rtl w:val="0"/>
              </w:rPr>
              <w:t xml:space="preserve">#!/usr/bin/env python3</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from</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f6c95"/>
                <w:sz w:val="20"/>
                <w:szCs w:val="20"/>
                <w:u w:val="none"/>
                <w:shd w:fill="auto" w:val="clear"/>
                <w:vertAlign w:val="baseline"/>
                <w:rtl w:val="0"/>
              </w:rPr>
              <w:t xml:space="preserve">ev3dev2.motor</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w:t>
            </w:r>
            <w:r w:rsidDel="00000000" w:rsidR="00000000" w:rsidRPr="00000000">
              <w:rPr>
                <w:rFonts w:ascii="Consolas" w:cs="Consolas" w:eastAsia="Consolas" w:hAnsi="Consolas"/>
                <w:b w:val="1"/>
                <w:i w:val="0"/>
                <w:smallCaps w:val="0"/>
                <w:strike w:val="0"/>
                <w:color w:val="007020"/>
                <w:sz w:val="20"/>
                <w:szCs w:val="20"/>
                <w:u w:val="none"/>
                <w:shd w:fill="auto" w:val="clear"/>
                <w:vertAlign w:val="baseline"/>
                <w:rtl w:val="0"/>
              </w:rPr>
              <w:t xml:space="preserve">import</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SpeedDPS</w:t>
            </w:r>
          </w:p>
          <w:p w:rsidR="00000000" w:rsidDel="00000000" w:rsidP="00000000" w:rsidRDefault="00000000" w:rsidRPr="00000000" w14:paraId="00000064">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lm</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LargeMotors()</w:t>
            </w:r>
          </w:p>
          <w:p w:rsidR="00000000" w:rsidDel="00000000" w:rsidP="00000000" w:rsidRDefault="00000000" w:rsidRPr="00000000" w14:paraId="00000065">
            <w:pPr>
              <w:keepNext w:val="0"/>
              <w:keepLines w:val="0"/>
              <w:pageBreakBefore w:val="0"/>
              <w:widowControl w:val="1"/>
              <w:pBdr>
                <w:top w:color="cccccc" w:space="0" w:sz="6" w:val="single"/>
                <w:left w:color="cccccc" w:space="0" w:sz="6" w:val="single"/>
                <w:bottom w:color="cccccc" w:space="0" w:sz="6" w:val="single"/>
                <w:right w:color="cccccc" w:space="0" w:sz="6" w:val="single"/>
                <w:between w:space="0" w:sz="0" w:val="nil"/>
              </w:pBdr>
              <w:shd w:fill="f5f5f5"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8520"/>
                <w:tab w:val="left" w:leader="none" w:pos="8520"/>
                <w:tab w:val="left" w:leader="none" w:pos="8520"/>
                <w:tab w:val="left" w:leader="none" w:pos="8520"/>
                <w:tab w:val="left" w:leader="none" w:pos="8520"/>
                <w:tab w:val="left" w:leader="none" w:pos="8520"/>
                <w:tab w:val="left" w:leader="none" w:pos="8520"/>
              </w:tabs>
              <w:spacing w:after="240" w:before="0" w:line="259" w:lineRule="auto"/>
              <w:ind w:left="0" w:right="0" w:firstLine="0"/>
              <w:jc w:val="both"/>
              <w:rPr>
                <w:rFonts w:ascii="Consolas" w:cs="Consolas" w:eastAsia="Consolas" w:hAnsi="Consolas"/>
                <w:b w:val="1"/>
                <w:i w:val="0"/>
                <w:smallCaps w:val="0"/>
                <w:strike w:val="0"/>
                <w:color w:val="333333"/>
                <w:sz w:val="20"/>
                <w:szCs w:val="20"/>
                <w:u w:val="none"/>
                <w:shd w:fill="auto" w:val="clear"/>
                <w:vertAlign w:val="baseline"/>
              </w:rPr>
            </w:pP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lm</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on_for_seconds(speed</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SpeedDPS(</w:t>
            </w:r>
            <w:r w:rsidDel="00000000" w:rsidR="00000000" w:rsidRPr="00000000">
              <w:rPr>
                <w:rFonts w:ascii="Consolas" w:cs="Consolas" w:eastAsia="Consolas" w:hAnsi="Consolas"/>
                <w:b w:val="1"/>
                <w:i w:val="0"/>
                <w:smallCaps w:val="0"/>
                <w:strike w:val="0"/>
                <w:color w:val="208050"/>
                <w:sz w:val="20"/>
                <w:szCs w:val="20"/>
                <w:u w:val="none"/>
                <w:shd w:fill="auto" w:val="clear"/>
                <w:vertAlign w:val="baseline"/>
                <w:rtl w:val="0"/>
              </w:rPr>
              <w:t xml:space="preserve">360</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 seconds</w:t>
            </w:r>
            <w:r w:rsidDel="00000000" w:rsidR="00000000" w:rsidRPr="00000000">
              <w:rPr>
                <w:rFonts w:ascii="Consolas" w:cs="Consolas" w:eastAsia="Consolas" w:hAnsi="Consolas"/>
                <w:b w:val="1"/>
                <w:i w:val="0"/>
                <w:smallCaps w:val="0"/>
                <w:strike w:val="0"/>
                <w:color w:val="666666"/>
                <w:sz w:val="20"/>
                <w:szCs w:val="20"/>
                <w:u w:val="none"/>
                <w:shd w:fill="auto" w:val="clear"/>
                <w:vertAlign w:val="baseline"/>
                <w:rtl w:val="0"/>
              </w:rPr>
              <w:t xml:space="preserve">=</w:t>
            </w:r>
            <w:r w:rsidDel="00000000" w:rsidR="00000000" w:rsidRPr="00000000">
              <w:rPr>
                <w:rFonts w:ascii="Consolas" w:cs="Consolas" w:eastAsia="Consolas" w:hAnsi="Consolas"/>
                <w:b w:val="1"/>
                <w:i w:val="0"/>
                <w:smallCaps w:val="0"/>
                <w:strike w:val="0"/>
                <w:color w:val="208050"/>
                <w:sz w:val="20"/>
                <w:szCs w:val="20"/>
                <w:u w:val="none"/>
                <w:shd w:fill="auto" w:val="clear"/>
                <w:vertAlign w:val="baseline"/>
                <w:rtl w:val="0"/>
              </w:rPr>
              <w:t xml:space="preserve">3</w:t>
            </w:r>
            <w:r w:rsidDel="00000000" w:rsidR="00000000" w:rsidRPr="00000000">
              <w:rPr>
                <w:rFonts w:ascii="Consolas" w:cs="Consolas" w:eastAsia="Consolas" w:hAnsi="Consolas"/>
                <w:b w:val="1"/>
                <w:i w:val="0"/>
                <w:smallCaps w:val="0"/>
                <w:strike w:val="0"/>
                <w:color w:val="333333"/>
                <w:sz w:val="20"/>
                <w:szCs w:val="20"/>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33333"/>
                <w:sz w:val="21"/>
                <w:szCs w:val="21"/>
                <w:u w:val="none"/>
                <w:shd w:fill="auto" w:val="clear"/>
                <w:vertAlign w:val="baseline"/>
                <w:rtl w:val="0"/>
              </w:rPr>
              <w:t xml:space="preserve">Funktionen: SpeedDPS, SpeedRPM, SpeedRPS, SpeedDPM (Grad pro Sekunde, Umdrehung pro Minute, Umdrehung pro Sekunde, Grad pro Minute) wandeln einen Wert in Grad (oder Umdrehungen) pro Sekunde (oder Minuten) in den entsprechenden Geschwindigkeitswert um (nur in Bibliothek ev3dev2).</w:t>
            </w: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BEWERTUNG</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Zur Bewertung der Lektion sollten den Schülern einfache Fragen gestellt werden.</w:t>
      </w:r>
    </w:p>
    <w:p w:rsidR="00000000" w:rsidDel="00000000" w:rsidP="00000000" w:rsidRDefault="00000000" w:rsidRPr="00000000" w14:paraId="0000006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haben Sie bei Übung 1 gelernt? </w:t>
      </w:r>
    </w:p>
    <w:p w:rsidR="00000000" w:rsidDel="00000000" w:rsidP="00000000" w:rsidRDefault="00000000" w:rsidRPr="00000000" w14:paraId="0000006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 2?</w:t>
      </w:r>
    </w:p>
    <w:p w:rsidR="00000000" w:rsidDel="00000000" w:rsidP="00000000" w:rsidRDefault="00000000" w:rsidRPr="00000000" w14:paraId="0000006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both"/>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 schließlich 3?</w:t>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SCHÜLER-FEEDBACK</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Nach dem Ende der Stunde können die Schüler ihr Feedback abgeben.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ec5cb3" w:val="clear"/>
        <w:tabs>
          <w:tab w:val="left" w:leader="none" w:pos="3615"/>
          <w:tab w:val="center" w:leader="none" w:pos="4535"/>
        </w:tabs>
        <w:spacing w:after="120" w:before="240" w:line="240" w:lineRule="auto"/>
        <w:ind w:left="0" w:right="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LEHRERBEMERKUNGEN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Fügen Sie hier Ihre Kommentare und Bewertungen </w:t>
      </w: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NACH der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Durchführung dieser Lektion ein, falls vorhanden.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5" w:type="default"/>
      <w:footerReference r:id="rId16"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nsola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athJax_Ma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
      <w:lvlJc w:val="left"/>
      <w:pPr>
        <w:ind w:left="90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abstractNum>
  <w:abstractNum w:abstractNumId="2">
    <w:lvl w:ilvl="0">
      <w:start w:val="1"/>
      <w:numFmt w:val="bullet"/>
      <w:lvlText w:val="●"/>
      <w:lvlJc w:val="left"/>
      <w:pPr>
        <w:ind w:left="36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72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abstractNum>
  <w:abstractNum w:abstractNumId="3">
    <w:lvl w:ilvl="0">
      <w:start w:val="1"/>
      <w:numFmt w:val="decimal"/>
      <w:lvlText w:val="%1."/>
      <w:lvlJc w:val="left"/>
      <w:pPr>
        <w:ind w:left="360" w:hanging="360"/>
      </w:pPr>
      <w:rPr>
        <w:rFonts w:ascii="Helvetica Neue" w:cs="Helvetica Neue" w:eastAsia="Helvetica Neue" w:hAnsi="Helvetica Neue"/>
        <w:b w:val="0"/>
        <w:i w:val="0"/>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520" w:hanging="36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decimal"/>
      <w:lvlText w:val="%5."/>
      <w:lvlJc w:val="left"/>
      <w:pPr>
        <w:ind w:left="4680" w:hanging="360"/>
      </w:pPr>
      <w:rPr>
        <w:smallCaps w:val="0"/>
        <w:strike w:val="0"/>
        <w:shd w:fill="auto" w:val="clear"/>
        <w:vertAlign w:val="baseline"/>
      </w:rPr>
    </w:lvl>
    <w:lvl w:ilvl="5">
      <w:start w:val="1"/>
      <w:numFmt w:val="decimal"/>
      <w:lvlText w:val="%6."/>
      <w:lvlJc w:val="left"/>
      <w:pPr>
        <w:ind w:left="5760" w:hanging="360"/>
      </w:pPr>
      <w:rPr>
        <w:smallCaps w:val="0"/>
        <w:strike w:val="0"/>
        <w:shd w:fill="auto" w:val="clear"/>
        <w:vertAlign w:val="baseline"/>
      </w:rPr>
    </w:lvl>
    <w:lvl w:ilvl="6">
      <w:start w:val="1"/>
      <w:numFmt w:val="decimal"/>
      <w:lvlText w:val="%7."/>
      <w:lvlJc w:val="left"/>
      <w:pPr>
        <w:ind w:left="6840" w:hanging="360"/>
      </w:pPr>
      <w:rPr>
        <w:smallCaps w:val="0"/>
        <w:strike w:val="0"/>
        <w:shd w:fill="auto" w:val="clear"/>
        <w:vertAlign w:val="baseline"/>
      </w:rPr>
    </w:lvl>
    <w:lvl w:ilvl="7">
      <w:start w:val="1"/>
      <w:numFmt w:val="decimal"/>
      <w:lvlText w:val="%8."/>
      <w:lvlJc w:val="left"/>
      <w:pPr>
        <w:ind w:left="7920" w:hanging="360"/>
      </w:pPr>
      <w:rPr>
        <w:smallCaps w:val="0"/>
        <w:strike w:val="0"/>
        <w:shd w:fill="auto" w:val="clear"/>
        <w:vertAlign w:val="baseline"/>
      </w:rPr>
    </w:lvl>
    <w:lvl w:ilvl="8">
      <w:start w:val="1"/>
      <w:numFmt w:val="decimal"/>
      <w:lvlText w:val="%9."/>
      <w:lvlJc w:val="left"/>
      <w:pPr>
        <w:ind w:left="9000" w:hanging="360"/>
      </w:pPr>
      <w:rPr>
        <w:smallCaps w:val="0"/>
        <w:strike w:val="0"/>
        <w:shd w:fill="auto" w:val="clear"/>
        <w:vertAlign w:val="baseline"/>
      </w:rPr>
    </w:lvl>
  </w:abstractNum>
  <w:abstractNum w:abstractNumId="4">
    <w:lvl w:ilvl="0">
      <w:start w:val="2"/>
      <w:numFmt w:val="decimal"/>
      <w:lvlText w:val="%1."/>
      <w:lvlJc w:val="left"/>
      <w:pPr>
        <w:ind w:left="36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1440" w:hanging="360"/>
      </w:pPr>
      <w:rPr>
        <w:smallCaps w:val="0"/>
        <w:strike w:val="0"/>
        <w:shd w:fill="auto" w:val="clear"/>
        <w:vertAlign w:val="baseline"/>
      </w:rPr>
    </w:lvl>
    <w:lvl w:ilvl="3">
      <w:start w:val="1"/>
      <w:numFmt w:val="decimal"/>
      <w:lvlText w:val="%4."/>
      <w:lvlJc w:val="left"/>
      <w:pPr>
        <w:ind w:left="2160" w:hanging="360"/>
      </w:pPr>
      <w:rPr>
        <w:smallCaps w:val="0"/>
        <w:strike w:val="0"/>
        <w:shd w:fill="auto" w:val="clear"/>
        <w:vertAlign w:val="baseline"/>
      </w:rPr>
    </w:lvl>
    <w:lvl w:ilvl="4">
      <w:start w:val="1"/>
      <w:numFmt w:val="decimal"/>
      <w:lvlText w:val="%5."/>
      <w:lvlJc w:val="left"/>
      <w:pPr>
        <w:ind w:left="2880" w:hanging="360"/>
      </w:pPr>
      <w:rPr>
        <w:smallCaps w:val="0"/>
        <w:strike w:val="0"/>
        <w:shd w:fill="auto" w:val="clear"/>
        <w:vertAlign w:val="baseline"/>
      </w:rPr>
    </w:lvl>
    <w:lvl w:ilvl="5">
      <w:start w:val="1"/>
      <w:numFmt w:val="decimal"/>
      <w:lvlText w:val="%6."/>
      <w:lvlJc w:val="left"/>
      <w:pPr>
        <w:ind w:left="3600" w:hanging="360"/>
      </w:pPr>
      <w:rPr>
        <w:smallCaps w:val="0"/>
        <w:strike w:val="0"/>
        <w:shd w:fill="auto" w:val="clear"/>
        <w:vertAlign w:val="baseline"/>
      </w:rPr>
    </w:lvl>
    <w:lvl w:ilvl="6">
      <w:start w:val="1"/>
      <w:numFmt w:val="decimal"/>
      <w:lvlText w:val="%7."/>
      <w:lvlJc w:val="left"/>
      <w:pPr>
        <w:ind w:left="4320" w:hanging="360"/>
      </w:pPr>
      <w:rPr>
        <w:smallCaps w:val="0"/>
        <w:strike w:val="0"/>
        <w:shd w:fill="auto" w:val="clear"/>
        <w:vertAlign w:val="baseline"/>
      </w:rPr>
    </w:lvl>
    <w:lvl w:ilvl="7">
      <w:start w:val="1"/>
      <w:numFmt w:val="decimal"/>
      <w:lvlText w:val="%8."/>
      <w:lvlJc w:val="left"/>
      <w:pPr>
        <w:ind w:left="5040" w:hanging="360"/>
      </w:pPr>
      <w:rPr>
        <w:smallCaps w:val="0"/>
        <w:strike w:val="0"/>
        <w:shd w:fill="auto" w:val="clear"/>
        <w:vertAlign w:val="baseline"/>
      </w:rPr>
    </w:lvl>
    <w:lvl w:ilvl="8">
      <w:start w:val="1"/>
      <w:numFmt w:val="decimal"/>
      <w:lvlText w:val="%9."/>
      <w:lvlJc w:val="left"/>
      <w:pPr>
        <w:ind w:left="5760" w:hanging="360"/>
      </w:pPr>
      <w:rPr>
        <w:smallCaps w:val="0"/>
        <w:strike w:val="0"/>
        <w:shd w:fill="auto" w:val="clear"/>
        <w:vertAlign w:val="baseline"/>
      </w:rPr>
    </w:lvl>
  </w:abstractNum>
  <w:abstractNum w:abstractNumId="5">
    <w:lvl w:ilvl="0">
      <w:start w:val="1"/>
      <w:numFmt w:val="bullet"/>
      <w:lvlText w:val="●"/>
      <w:lvlJc w:val="left"/>
      <w:pPr>
        <w:ind w:left="36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72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teducativas.madeira.gov.pt/roboloco" TargetMode="External"/><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