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E4374" w14:textId="77777777" w:rsidR="00EE1A0C" w:rsidRDefault="00000000">
      <w:pPr>
        <w:pStyle w:val="Ttulo"/>
        <w:rPr>
          <w:i w:val="0"/>
          <w:color w:val="4D355A"/>
        </w:rPr>
      </w:pPr>
      <w:r>
        <w:rPr>
          <w:i w:val="0"/>
          <w:color w:val="4D355A"/>
        </w:rPr>
        <w:t>RoboLocode</w:t>
      </w:r>
    </w:p>
    <w:p w14:paraId="50CE7A2D" w14:textId="77777777" w:rsidR="00EE1A0C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b/>
          <w:i/>
          <w:color w:val="4D355A"/>
          <w:sz w:val="24"/>
          <w:szCs w:val="24"/>
        </w:rPr>
      </w:pPr>
      <w:r>
        <w:rPr>
          <w:b/>
          <w:i/>
          <w:color w:val="4D355A"/>
          <w:sz w:val="24"/>
          <w:szCs w:val="24"/>
        </w:rPr>
        <w:t>Fábrica de robôs</w:t>
      </w:r>
      <w:r>
        <w:rPr>
          <w:b/>
          <w:i/>
          <w:color w:val="4D355A"/>
          <w:sz w:val="24"/>
          <w:szCs w:val="24"/>
        </w:rPr>
        <w:br/>
        <w:t>Ficha de inspeção de controlo de qualidade</w:t>
      </w:r>
    </w:p>
    <w:p w14:paraId="1C3203AA" w14:textId="77777777" w:rsidR="00EE1A0C" w:rsidRDefault="00EE1A0C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b/>
          <w:color w:val="4D355A"/>
          <w:sz w:val="24"/>
          <w:szCs w:val="24"/>
        </w:rPr>
      </w:pPr>
    </w:p>
    <w:p w14:paraId="45C35923" w14:textId="77777777" w:rsidR="00EE1A0C" w:rsidRDefault="00000000">
      <w:pPr>
        <w:pStyle w:val="Ttulo1"/>
        <w:jc w:val="center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>IDENTIFICATION</w:t>
      </w:r>
    </w:p>
    <w:p w14:paraId="723F7F62" w14:textId="77777777" w:rsidR="00EE1A0C" w:rsidRDefault="00EE1A0C">
      <w:pPr>
        <w:pStyle w:val="Ttulo3"/>
      </w:pPr>
    </w:p>
    <w:tbl>
      <w:tblPr>
        <w:tblStyle w:val="ab"/>
        <w:tblW w:w="9050" w:type="dxa"/>
        <w:jc w:val="center"/>
        <w:tblInd w:w="0" w:type="dxa"/>
        <w:tblBorders>
          <w:top w:val="single" w:sz="6" w:space="0" w:color="4D355A"/>
          <w:left w:val="single" w:sz="6" w:space="0" w:color="4D355A"/>
          <w:bottom w:val="single" w:sz="6" w:space="0" w:color="4D355A"/>
          <w:right w:val="single" w:sz="6" w:space="0" w:color="4D355A"/>
          <w:insideH w:val="single" w:sz="6" w:space="0" w:color="4D355A"/>
          <w:insideV w:val="single" w:sz="6" w:space="0" w:color="4D355A"/>
        </w:tblBorders>
        <w:tblLayout w:type="fixed"/>
        <w:tblLook w:val="04A0" w:firstRow="1" w:lastRow="0" w:firstColumn="1" w:lastColumn="0" w:noHBand="0" w:noVBand="1"/>
      </w:tblPr>
      <w:tblGrid>
        <w:gridCol w:w="2260"/>
        <w:gridCol w:w="6790"/>
      </w:tblGrid>
      <w:tr w:rsidR="00EE1A0C" w14:paraId="65EBD958" w14:textId="77777777" w:rsidTr="00EE1A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D355A"/>
            <w:vAlign w:val="center"/>
          </w:tcPr>
          <w:p w14:paraId="0906D37B" w14:textId="77777777" w:rsidR="00EE1A0C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ENGENHEIRO RESPONSÁVEL</w:t>
            </w:r>
          </w:p>
        </w:tc>
      </w:tr>
      <w:tr w:rsidR="00EE1A0C" w14:paraId="0A1EDD34" w14:textId="77777777" w:rsidTr="00EE1A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FFFFFF"/>
              <w:right w:val="single" w:sz="6" w:space="0" w:color="4D355A"/>
            </w:tcBorders>
            <w:shd w:val="clear" w:color="auto" w:fill="4D355A"/>
            <w:vAlign w:val="center"/>
          </w:tcPr>
          <w:p w14:paraId="23FDDFA2" w14:textId="77777777" w:rsidR="00EE1A0C" w:rsidRDefault="00000000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NOME</w:t>
            </w:r>
          </w:p>
        </w:tc>
        <w:tc>
          <w:tcPr>
            <w:tcW w:w="6790" w:type="dxa"/>
            <w:tcBorders>
              <w:top w:val="single" w:sz="6" w:space="0" w:color="FFFFFF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5D791B72" w14:textId="77777777" w:rsidR="00EE1A0C" w:rsidRDefault="00EE1A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</w:p>
        </w:tc>
      </w:tr>
      <w:tr w:rsidR="00EE1A0C" w14:paraId="3B1A1E9D" w14:textId="77777777" w:rsidTr="00EE1A0C">
        <w:trPr>
          <w:trHeight w:val="7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4D355A"/>
            <w:vAlign w:val="center"/>
          </w:tcPr>
          <w:p w14:paraId="5D18BFDF" w14:textId="77777777" w:rsidR="00EE1A0C" w:rsidRDefault="00000000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DATA INSPEÇÃO</w:t>
            </w:r>
          </w:p>
        </w:tc>
        <w:tc>
          <w:tcPr>
            <w:tcW w:w="6790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1985BFC1" w14:textId="77777777" w:rsidR="00EE1A0C" w:rsidRDefault="00EE1A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</w:p>
        </w:tc>
      </w:tr>
    </w:tbl>
    <w:p w14:paraId="74153C28" w14:textId="77777777" w:rsidR="00EE1A0C" w:rsidRDefault="00EE1A0C">
      <w:pPr>
        <w:rPr>
          <w:color w:val="4D355A"/>
        </w:rPr>
      </w:pPr>
    </w:p>
    <w:p w14:paraId="6DB1C38A" w14:textId="77777777" w:rsidR="00EE1A0C" w:rsidRPr="00532434" w:rsidRDefault="00000000">
      <w:pPr>
        <w:pStyle w:val="Ttulo1"/>
        <w:jc w:val="center"/>
        <w:rPr>
          <w:color w:val="FFFFFF"/>
          <w:sz w:val="28"/>
          <w:szCs w:val="28"/>
          <w:lang w:val="pt-PT"/>
        </w:rPr>
      </w:pPr>
      <w:r w:rsidRPr="00532434">
        <w:rPr>
          <w:color w:val="FFFFFF"/>
          <w:sz w:val="28"/>
          <w:szCs w:val="28"/>
          <w:lang w:val="pt-PT"/>
        </w:rPr>
        <w:t>PROCEDIMENTO</w:t>
      </w:r>
    </w:p>
    <w:p w14:paraId="57A76C75" w14:textId="77777777" w:rsidR="00EE1A0C" w:rsidRDefault="00EE1A0C"/>
    <w:p w14:paraId="4CF8B0ED" w14:textId="77777777" w:rsidR="00EE1A0C" w:rsidRDefault="00000000">
      <w:pPr>
        <w:jc w:val="both"/>
      </w:pPr>
      <w:r>
        <w:t xml:space="preserve">Todos os robôs que saem da fábrica RoboLocode têm que completar as seguintes verificações para garantir a sua qualidade final. </w:t>
      </w:r>
    </w:p>
    <w:p w14:paraId="7BA84791" w14:textId="77777777" w:rsidR="00EE1A0C" w:rsidRDefault="00000000">
      <w:pPr>
        <w:jc w:val="both"/>
      </w:pPr>
      <w:r>
        <w:t>Por favor, lê atentamente cada passo e efetua as verificações solicitadas.</w:t>
      </w:r>
    </w:p>
    <w:p w14:paraId="01CE6CDB" w14:textId="77777777" w:rsidR="00EE1A0C" w:rsidRDefault="00EE1A0C">
      <w:pPr>
        <w:jc w:val="both"/>
      </w:pPr>
    </w:p>
    <w:tbl>
      <w:tblPr>
        <w:tblStyle w:val="ac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EE1A0C" w14:paraId="21D67FED" w14:textId="77777777" w:rsidTr="00EE1A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6732C5AE" w14:textId="77777777" w:rsidR="00EE1A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r>
              <w:t>Verificação de código de movimento básico.</w:t>
            </w:r>
          </w:p>
        </w:tc>
      </w:tr>
      <w:tr w:rsidR="00EE1A0C" w14:paraId="5752EDA5" w14:textId="77777777" w:rsidTr="00EE1A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3CF67E2A" w14:textId="77777777" w:rsidR="00EE1A0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</w:rPr>
              <w:t xml:space="preserve">Assegura-te que o robô consegue deslocar-se corretamente (movimento básico). Para tal, verifica se o código está bem escrito. Se encontrares algum problema, corrige-o até que o robô consiga deslocar-se de forma correta. </w:t>
            </w:r>
          </w:p>
        </w:tc>
      </w:tr>
    </w:tbl>
    <w:p w14:paraId="2373AB5C" w14:textId="77777777" w:rsidR="00EE1A0C" w:rsidRDefault="00EE1A0C"/>
    <w:tbl>
      <w:tblPr>
        <w:tblStyle w:val="ad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EE1A0C" w:rsidRPr="00532434" w14:paraId="761909F7" w14:textId="77777777" w:rsidTr="00EE1A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4D355A"/>
            <w:vAlign w:val="center"/>
          </w:tcPr>
          <w:p w14:paraId="2781A8C9" w14:textId="77777777" w:rsidR="00EE1A0C" w:rsidRPr="00532434" w:rsidRDefault="00000000">
            <w:pPr>
              <w:spacing w:after="120"/>
              <w:rPr>
                <w:lang w:val="en-GB"/>
              </w:rPr>
            </w:pPr>
            <w:r w:rsidRPr="00532434">
              <w:rPr>
                <w:lang w:val="en-GB"/>
              </w:rPr>
              <w:t>def moveForward(currentRobot, nTurns):</w:t>
            </w:r>
          </w:p>
          <w:p w14:paraId="343501FC" w14:textId="77777777" w:rsidR="00EE1A0C" w:rsidRPr="00532434" w:rsidRDefault="00000000">
            <w:pPr>
              <w:spacing w:after="120"/>
              <w:rPr>
                <w:lang w:val="en-GB"/>
              </w:rPr>
            </w:pPr>
            <w:r w:rsidRPr="00532434">
              <w:rPr>
                <w:lang w:val="en-GB"/>
              </w:rPr>
              <w:t xml:space="preserve">    x = 0</w:t>
            </w:r>
          </w:p>
          <w:p w14:paraId="7099E7A7" w14:textId="77777777" w:rsidR="00EE1A0C" w:rsidRPr="00532434" w:rsidRDefault="00000000">
            <w:pPr>
              <w:spacing w:after="120"/>
              <w:rPr>
                <w:lang w:val="en-GB"/>
              </w:rPr>
            </w:pPr>
            <w:r w:rsidRPr="00532434">
              <w:rPr>
                <w:lang w:val="en-GB"/>
              </w:rPr>
              <w:t xml:space="preserve">    while(y &lt; nTurns):</w:t>
            </w:r>
          </w:p>
          <w:p w14:paraId="5B58D9F8" w14:textId="77777777" w:rsidR="00EE1A0C" w:rsidRPr="00532434" w:rsidRDefault="00000000">
            <w:pPr>
              <w:spacing w:after="120"/>
              <w:rPr>
                <w:lang w:val="en-GB"/>
              </w:rPr>
            </w:pPr>
            <w:r w:rsidRPr="00532434">
              <w:rPr>
                <w:lang w:val="en-GB"/>
              </w:rPr>
              <w:t xml:space="preserve">        x = x-1</w:t>
            </w:r>
          </w:p>
          <w:p w14:paraId="7AAED2EF" w14:textId="77777777" w:rsidR="00EE1A0C" w:rsidRPr="00532434" w:rsidRDefault="00000000">
            <w:pPr>
              <w:spacing w:after="120"/>
              <w:rPr>
                <w:lang w:val="en-GB"/>
              </w:rPr>
            </w:pPr>
            <w:r w:rsidRPr="00532434">
              <w:rPr>
                <w:lang w:val="en-GB"/>
              </w:rPr>
              <w:t xml:space="preserve">        if (currentRobot.energy &gt; 0) then:</w:t>
            </w:r>
          </w:p>
          <w:p w14:paraId="1FDF24D8" w14:textId="77777777" w:rsidR="00EE1A0C" w:rsidRPr="00532434" w:rsidRDefault="00000000">
            <w:pPr>
              <w:spacing w:after="120"/>
              <w:rPr>
                <w:lang w:val="en-GB"/>
              </w:rPr>
            </w:pPr>
            <w:r w:rsidRPr="00532434">
              <w:rPr>
                <w:lang w:val="en-GB"/>
              </w:rPr>
              <w:t xml:space="preserve">            currentRobot.move()</w:t>
            </w:r>
          </w:p>
          <w:p w14:paraId="4E953C6C" w14:textId="77777777" w:rsidR="00EE1A0C" w:rsidRPr="00532434" w:rsidRDefault="00000000">
            <w:pPr>
              <w:spacing w:after="120"/>
              <w:rPr>
                <w:lang w:val="en-GB"/>
              </w:rPr>
            </w:pPr>
            <w:r w:rsidRPr="00532434">
              <w:rPr>
                <w:lang w:val="en-GB"/>
              </w:rPr>
              <w:t xml:space="preserve">            currentRobot.setEnergy(currentRobot.energy - 1)</w:t>
            </w:r>
          </w:p>
          <w:p w14:paraId="4E3BDFCA" w14:textId="77777777" w:rsidR="00EE1A0C" w:rsidRPr="00532434" w:rsidRDefault="00000000">
            <w:pPr>
              <w:spacing w:after="120"/>
              <w:rPr>
                <w:lang w:val="en-GB"/>
              </w:rPr>
            </w:pPr>
            <w:r w:rsidRPr="00532434">
              <w:rPr>
                <w:lang w:val="en-GB"/>
              </w:rPr>
              <w:t xml:space="preserve">        else:</w:t>
            </w:r>
          </w:p>
          <w:p w14:paraId="6A051914" w14:textId="77777777" w:rsidR="00EE1A0C" w:rsidRPr="00532434" w:rsidRDefault="00000000">
            <w:pPr>
              <w:spacing w:after="120"/>
              <w:rPr>
                <w:lang w:val="en-GB"/>
              </w:rPr>
            </w:pPr>
            <w:r w:rsidRPr="00532434">
              <w:rPr>
                <w:lang w:val="en-GB"/>
              </w:rPr>
              <w:t xml:space="preserve">            return “Not enough energy”</w:t>
            </w:r>
          </w:p>
          <w:p w14:paraId="60A00628" w14:textId="77777777" w:rsidR="00EE1A0C" w:rsidRPr="00532434" w:rsidRDefault="00000000">
            <w:pPr>
              <w:spacing w:after="120"/>
              <w:rPr>
                <w:lang w:val="en-GB"/>
              </w:rPr>
            </w:pPr>
            <w:r w:rsidRPr="00532434">
              <w:rPr>
                <w:lang w:val="en-GB"/>
              </w:rPr>
              <w:lastRenderedPageBreak/>
              <w:t xml:space="preserve">    return “Movement completed successfully”  </w:t>
            </w:r>
          </w:p>
        </w:tc>
      </w:tr>
      <w:tr w:rsidR="00EE1A0C" w:rsidRPr="00532434" w14:paraId="52438B5D" w14:textId="77777777" w:rsidTr="00EE1A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39A035FA" w14:textId="77777777" w:rsidR="00EE1A0C" w:rsidRPr="00532434" w:rsidRDefault="00EE1A0C">
            <w:pPr>
              <w:spacing w:after="120"/>
              <w:rPr>
                <w:color w:val="FFFFFF"/>
                <w:lang w:val="en-GB"/>
              </w:rPr>
            </w:pPr>
          </w:p>
        </w:tc>
      </w:tr>
    </w:tbl>
    <w:p w14:paraId="04465CEF" w14:textId="77777777" w:rsidR="00EE1A0C" w:rsidRPr="00532434" w:rsidRDefault="00EE1A0C">
      <w:pPr>
        <w:rPr>
          <w:lang w:val="en-GB"/>
        </w:rPr>
      </w:pPr>
    </w:p>
    <w:p w14:paraId="1A67F0C1" w14:textId="77777777" w:rsidR="00EE1A0C" w:rsidRPr="00532434" w:rsidRDefault="00EE1A0C">
      <w:pPr>
        <w:rPr>
          <w:lang w:val="en-GB"/>
        </w:rPr>
      </w:pPr>
    </w:p>
    <w:tbl>
      <w:tblPr>
        <w:tblStyle w:val="ae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EE1A0C" w14:paraId="2DF28DAD" w14:textId="77777777" w:rsidTr="00EE1A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208BCADF" w14:textId="77777777" w:rsidR="00EE1A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r>
              <w:t>Casos de teste de movimento.</w:t>
            </w:r>
          </w:p>
        </w:tc>
      </w:tr>
      <w:tr w:rsidR="00EE1A0C" w14:paraId="10C384C7" w14:textId="77777777" w:rsidTr="00EE1A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4D31F652" w14:textId="77777777" w:rsidR="00EE1A0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</w:rPr>
              <w:t>Utilizando o código do passo anterior, testa a função de movimento com os valores apresentados e para cada um deles, indica as mensagens devolvidas.</w:t>
            </w:r>
          </w:p>
        </w:tc>
      </w:tr>
    </w:tbl>
    <w:p w14:paraId="37C989BB" w14:textId="77777777" w:rsidR="00EE1A0C" w:rsidRDefault="00EE1A0C"/>
    <w:tbl>
      <w:tblPr>
        <w:tblStyle w:val="af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EE1A0C" w14:paraId="2C1C3FA3" w14:textId="77777777" w:rsidTr="00EE1A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4D355A"/>
            <w:vAlign w:val="center"/>
          </w:tcPr>
          <w:p w14:paraId="49B590B1" w14:textId="77777777" w:rsidR="00EE1A0C" w:rsidRDefault="00000000">
            <w:pPr>
              <w:spacing w:after="120"/>
              <w:rPr>
                <w:i/>
              </w:rPr>
            </w:pPr>
            <w:r>
              <w:rPr>
                <w:b w:val="0"/>
                <w:i/>
              </w:rPr>
              <w:t># lizCrusher.energy = 3</w:t>
            </w:r>
          </w:p>
          <w:p w14:paraId="557CB443" w14:textId="77777777" w:rsidR="00EE1A0C" w:rsidRDefault="00000000">
            <w:pPr>
              <w:spacing w:after="120"/>
            </w:pPr>
            <w:r>
              <w:t>moveForward(lizCrusher, 4)</w:t>
            </w:r>
          </w:p>
        </w:tc>
      </w:tr>
      <w:tr w:rsidR="00EE1A0C" w14:paraId="7E4A0774" w14:textId="77777777" w:rsidTr="00EE1A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52C22D20" w14:textId="77777777" w:rsidR="00EE1A0C" w:rsidRDefault="00EE1A0C">
            <w:pPr>
              <w:spacing w:after="120"/>
              <w:rPr>
                <w:color w:val="FFFFFF"/>
              </w:rPr>
            </w:pPr>
          </w:p>
        </w:tc>
      </w:tr>
    </w:tbl>
    <w:p w14:paraId="790CDD61" w14:textId="77777777" w:rsidR="00EE1A0C" w:rsidRDefault="00EE1A0C"/>
    <w:tbl>
      <w:tblPr>
        <w:tblStyle w:val="af0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EE1A0C" w14:paraId="2A7396DC" w14:textId="77777777" w:rsidTr="00EE1A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4D355A"/>
            <w:vAlign w:val="center"/>
          </w:tcPr>
          <w:p w14:paraId="7D95D655" w14:textId="77777777" w:rsidR="00EE1A0C" w:rsidRDefault="00000000">
            <w:pPr>
              <w:spacing w:after="120"/>
              <w:rPr>
                <w:i/>
              </w:rPr>
            </w:pPr>
            <w:r>
              <w:rPr>
                <w:b w:val="0"/>
                <w:i/>
              </w:rPr>
              <w:t># dragonKnight.energy = 0</w:t>
            </w:r>
          </w:p>
          <w:p w14:paraId="784C8412" w14:textId="77777777" w:rsidR="00EE1A0C" w:rsidRDefault="00000000">
            <w:pPr>
              <w:spacing w:after="120"/>
            </w:pPr>
            <w:r>
              <w:t>moveForward(dragonKnight, 1)</w:t>
            </w:r>
          </w:p>
        </w:tc>
      </w:tr>
      <w:tr w:rsidR="00EE1A0C" w14:paraId="5831ED1A" w14:textId="77777777" w:rsidTr="00EE1A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2F6F3430" w14:textId="77777777" w:rsidR="00EE1A0C" w:rsidRDefault="00EE1A0C">
            <w:pPr>
              <w:spacing w:after="120"/>
              <w:rPr>
                <w:color w:val="FFFFFF"/>
              </w:rPr>
            </w:pPr>
          </w:p>
        </w:tc>
      </w:tr>
    </w:tbl>
    <w:p w14:paraId="0E61EC38" w14:textId="77777777" w:rsidR="00EE1A0C" w:rsidRDefault="00EE1A0C"/>
    <w:tbl>
      <w:tblPr>
        <w:tblStyle w:val="af1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EE1A0C" w14:paraId="2C85D2F7" w14:textId="77777777" w:rsidTr="00EE1A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4D355A"/>
            <w:vAlign w:val="center"/>
          </w:tcPr>
          <w:p w14:paraId="5DAFD7CA" w14:textId="77777777" w:rsidR="00EE1A0C" w:rsidRDefault="00000000">
            <w:pPr>
              <w:spacing w:after="120"/>
              <w:rPr>
                <w:i/>
              </w:rPr>
            </w:pPr>
            <w:r>
              <w:rPr>
                <w:b w:val="0"/>
                <w:i/>
              </w:rPr>
              <w:t># alwaysTired.energy = 7</w:t>
            </w:r>
          </w:p>
          <w:p w14:paraId="3DF64A1B" w14:textId="77777777" w:rsidR="00EE1A0C" w:rsidRDefault="00000000">
            <w:pPr>
              <w:spacing w:after="120"/>
            </w:pPr>
            <w:r>
              <w:t>moveForward(alwaysTired, 3)</w:t>
            </w:r>
          </w:p>
        </w:tc>
      </w:tr>
      <w:tr w:rsidR="00EE1A0C" w14:paraId="4DA651B3" w14:textId="77777777" w:rsidTr="00EE1A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24FB0973" w14:textId="77777777" w:rsidR="00EE1A0C" w:rsidRDefault="00EE1A0C">
            <w:pPr>
              <w:spacing w:after="120"/>
              <w:rPr>
                <w:color w:val="FFFFFF"/>
              </w:rPr>
            </w:pPr>
          </w:p>
        </w:tc>
      </w:tr>
    </w:tbl>
    <w:p w14:paraId="00992077" w14:textId="77777777" w:rsidR="00EE1A0C" w:rsidRDefault="00EE1A0C"/>
    <w:p w14:paraId="0D7F1FF1" w14:textId="77777777" w:rsidR="00EE1A0C" w:rsidRDefault="00EE1A0C"/>
    <w:tbl>
      <w:tblPr>
        <w:tblStyle w:val="af2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EE1A0C" w14:paraId="5195CA48" w14:textId="77777777" w:rsidTr="00EE1A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4D355A"/>
            <w:vAlign w:val="center"/>
          </w:tcPr>
          <w:p w14:paraId="60F9288E" w14:textId="77777777" w:rsidR="00EE1A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</w:pPr>
            <w:r>
              <w:t>Código de movimento atualizado.</w:t>
            </w:r>
          </w:p>
        </w:tc>
      </w:tr>
      <w:tr w:rsidR="00EE1A0C" w14:paraId="4A61DEC5" w14:textId="77777777" w:rsidTr="00EE1A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7A7E0385" w14:textId="77777777" w:rsidR="00EE1A0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</w:rPr>
              <w:t>O código de movimento básico necessita de uma atualização para que o robô, além de deslocar-se para a frente, também consiga recuar.</w:t>
            </w:r>
          </w:p>
          <w:p w14:paraId="4F59FD93" w14:textId="77777777" w:rsidR="00EE1A0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</w:rPr>
              <w:t>Utilizando o código corrigido como base, programa a função atualizada definida abaixo, com o comportamento indicado no comentário.</w:t>
            </w:r>
          </w:p>
        </w:tc>
      </w:tr>
    </w:tbl>
    <w:p w14:paraId="27AC1AC3" w14:textId="77777777" w:rsidR="00EE1A0C" w:rsidRDefault="00EE1A0C"/>
    <w:tbl>
      <w:tblPr>
        <w:tblStyle w:val="af3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EE1A0C" w:rsidRPr="00532434" w14:paraId="052606E4" w14:textId="77777777" w:rsidTr="00EE1A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4D355A"/>
            <w:vAlign w:val="center"/>
          </w:tcPr>
          <w:p w14:paraId="108B7399" w14:textId="77777777" w:rsidR="00EE1A0C" w:rsidRDefault="00000000">
            <w:pPr>
              <w:spacing w:after="120"/>
              <w:rPr>
                <w:i/>
              </w:rPr>
            </w:pPr>
            <w:r>
              <w:rPr>
                <w:b w:val="0"/>
                <w:i/>
              </w:rPr>
              <w:t># move o currentRobot o número especificado de voltas das rodas indicado por nturns</w:t>
            </w:r>
          </w:p>
          <w:p w14:paraId="50DE765E" w14:textId="77777777" w:rsidR="00EE1A0C" w:rsidRDefault="00000000">
            <w:pPr>
              <w:spacing w:after="120"/>
              <w:rPr>
                <w:i/>
              </w:rPr>
            </w:pPr>
            <w:r>
              <w:rPr>
                <w:b w:val="0"/>
                <w:i/>
              </w:rPr>
              <w:t># se a direção é positiva o robô deverá avançar, se negativa recua, zero mantêm-se parado # e não consome energia</w:t>
            </w:r>
          </w:p>
          <w:p w14:paraId="016FE06D" w14:textId="77777777" w:rsidR="00EE1A0C" w:rsidRDefault="00000000">
            <w:pPr>
              <w:spacing w:after="120"/>
              <w:rPr>
                <w:i/>
              </w:rPr>
            </w:pPr>
            <w:r>
              <w:rPr>
                <w:b w:val="0"/>
                <w:i/>
              </w:rPr>
              <w:t xml:space="preserve"># o robô apenas deverá </w:t>
            </w:r>
            <w:r>
              <w:rPr>
                <w:b w:val="0"/>
                <w:i/>
                <w:u w:val="single"/>
              </w:rPr>
              <w:t>movimentar</w:t>
            </w:r>
            <w:r>
              <w:rPr>
                <w:b w:val="0"/>
                <w:i/>
              </w:rPr>
              <w:t xml:space="preserve"> se tiver energia para todas voltas solicitadas</w:t>
            </w:r>
            <w:r>
              <w:rPr>
                <w:b w:val="0"/>
                <w:i/>
              </w:rPr>
              <w:br/>
              <w:t>#  se tiver após cada volta deverá ser subtraída a quantidade de energia equivalente</w:t>
            </w:r>
          </w:p>
          <w:p w14:paraId="3C0154C5" w14:textId="77777777" w:rsidR="00EE1A0C" w:rsidRDefault="00EE1A0C">
            <w:pPr>
              <w:spacing w:after="120"/>
              <w:rPr>
                <w:i/>
              </w:rPr>
            </w:pPr>
          </w:p>
          <w:p w14:paraId="1A1DD2A0" w14:textId="77777777" w:rsidR="00EE1A0C" w:rsidRPr="00532434" w:rsidRDefault="00000000">
            <w:pPr>
              <w:spacing w:after="120"/>
              <w:rPr>
                <w:lang w:val="en-GB"/>
              </w:rPr>
            </w:pPr>
            <w:r w:rsidRPr="00532434">
              <w:rPr>
                <w:lang w:val="en-GB"/>
              </w:rPr>
              <w:t>def move(currentRobot, nturns, direction):</w:t>
            </w:r>
          </w:p>
        </w:tc>
      </w:tr>
      <w:tr w:rsidR="00EE1A0C" w:rsidRPr="00532434" w14:paraId="0673087D" w14:textId="77777777" w:rsidTr="00EE1A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1EE3063D" w14:textId="77777777" w:rsidR="00EE1A0C" w:rsidRPr="00532434" w:rsidRDefault="00EE1A0C">
            <w:pPr>
              <w:spacing w:after="120"/>
              <w:rPr>
                <w:color w:val="FFFFFF"/>
                <w:lang w:val="en-GB"/>
              </w:rPr>
            </w:pPr>
          </w:p>
        </w:tc>
      </w:tr>
    </w:tbl>
    <w:p w14:paraId="06194AFA" w14:textId="77777777" w:rsidR="00EE1A0C" w:rsidRPr="00532434" w:rsidRDefault="00EE1A0C">
      <w:pPr>
        <w:rPr>
          <w:lang w:val="en-GB"/>
        </w:rPr>
      </w:pPr>
    </w:p>
    <w:p w14:paraId="135E08B4" w14:textId="77777777" w:rsidR="00EE1A0C" w:rsidRPr="00532434" w:rsidRDefault="00000000">
      <w:pPr>
        <w:rPr>
          <w:lang w:val="en-GB"/>
        </w:rPr>
      </w:pPr>
      <w:r w:rsidRPr="00532434">
        <w:rPr>
          <w:lang w:val="en-GB"/>
        </w:rPr>
        <w:br w:type="page"/>
      </w:r>
    </w:p>
    <w:p w14:paraId="1980977E" w14:textId="77777777" w:rsidR="00EE1A0C" w:rsidRPr="00532434" w:rsidRDefault="00000000">
      <w:pPr>
        <w:pStyle w:val="Ttulo1"/>
        <w:jc w:val="center"/>
        <w:rPr>
          <w:color w:val="FFFFFF"/>
          <w:sz w:val="28"/>
          <w:szCs w:val="28"/>
          <w:lang w:val="pt-PT"/>
        </w:rPr>
      </w:pPr>
      <w:r w:rsidRPr="00532434">
        <w:rPr>
          <w:color w:val="FFFFFF"/>
          <w:sz w:val="28"/>
          <w:szCs w:val="28"/>
          <w:lang w:val="pt-PT"/>
        </w:rPr>
        <w:lastRenderedPageBreak/>
        <w:t>AVALIAÇÃO</w:t>
      </w:r>
    </w:p>
    <w:p w14:paraId="754075CA" w14:textId="77777777" w:rsidR="00EE1A0C" w:rsidRDefault="00EE1A0C">
      <w:pPr>
        <w:rPr>
          <w:i/>
          <w:sz w:val="18"/>
          <w:szCs w:val="18"/>
        </w:rPr>
      </w:pPr>
    </w:p>
    <w:p w14:paraId="44F3CF5A" w14:textId="77777777" w:rsidR="00EE1A0C" w:rsidRDefault="00000000">
      <w:r>
        <w:t>Por favor, dê-nos o seu feedback e avaliação desta atividade.</w:t>
      </w:r>
    </w:p>
    <w:tbl>
      <w:tblPr>
        <w:tblStyle w:val="af4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EE1A0C" w14:paraId="70F09BDA" w14:textId="77777777" w:rsidTr="00EE1A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58668B08" w14:textId="77777777" w:rsidR="00EE1A0C" w:rsidRDefault="00EE1A0C">
            <w:pPr>
              <w:spacing w:after="120"/>
            </w:pPr>
          </w:p>
        </w:tc>
      </w:tr>
    </w:tbl>
    <w:p w14:paraId="5997F441" w14:textId="77777777" w:rsidR="00EE1A0C" w:rsidRDefault="00EE1A0C">
      <w:pPr>
        <w:spacing w:after="120"/>
        <w:rPr>
          <w:color w:val="FFFFFF"/>
        </w:rPr>
      </w:pPr>
    </w:p>
    <w:p w14:paraId="35823768" w14:textId="77777777" w:rsidR="00EE1A0C" w:rsidRDefault="00EE1A0C"/>
    <w:p w14:paraId="5F9469CB" w14:textId="77777777" w:rsidR="00EE1A0C" w:rsidRDefault="00EE1A0C"/>
    <w:sectPr w:rsidR="00EE1A0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B07FCA" w14:textId="77777777" w:rsidR="003511DF" w:rsidRDefault="003511DF">
      <w:pPr>
        <w:spacing w:after="0" w:line="240" w:lineRule="auto"/>
      </w:pPr>
      <w:r>
        <w:separator/>
      </w:r>
    </w:p>
  </w:endnote>
  <w:endnote w:type="continuationSeparator" w:id="0">
    <w:p w14:paraId="4D2BC54F" w14:textId="77777777" w:rsidR="003511DF" w:rsidRDefault="00351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635B1" w14:textId="77777777" w:rsidR="00EE1A0C" w:rsidRDefault="00EE1A0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B1337" w14:textId="08507A18" w:rsidR="00EE1A0C" w:rsidRDefault="00532434" w:rsidP="0053243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26896EE" wp14:editId="1D4436CE">
          <wp:extent cx="2392680" cy="490643"/>
          <wp:effectExtent l="0" t="0" r="0" b="5080"/>
          <wp:docPr id="1" name="Imagem 1" descr="Uma imagem com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m 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5765" cy="5035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1FDA5" w14:textId="77777777" w:rsidR="00EE1A0C" w:rsidRDefault="00EE1A0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33A2C" w14:textId="77777777" w:rsidR="003511DF" w:rsidRDefault="003511DF">
      <w:pPr>
        <w:spacing w:after="0" w:line="240" w:lineRule="auto"/>
      </w:pPr>
      <w:r>
        <w:separator/>
      </w:r>
    </w:p>
  </w:footnote>
  <w:footnote w:type="continuationSeparator" w:id="0">
    <w:p w14:paraId="21452028" w14:textId="77777777" w:rsidR="003511DF" w:rsidRDefault="00351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80315" w14:textId="77777777" w:rsidR="00EE1A0C" w:rsidRDefault="00EE1A0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6DAD8" w14:textId="77777777" w:rsidR="00EE1A0C" w:rsidRDefault="00EE1A0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ED67C" w14:textId="77777777" w:rsidR="00EE1A0C" w:rsidRDefault="00EE1A0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664EBD"/>
    <w:multiLevelType w:val="multilevel"/>
    <w:tmpl w:val="CEF67264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379984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1A0C"/>
    <w:rsid w:val="003511DF"/>
    <w:rsid w:val="00532434"/>
    <w:rsid w:val="00EE1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DD3F47C"/>
  <w15:docId w15:val="{30CAA235-B5B3-4D76-8D3D-D77D26455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3D381F"/>
    <w:pPr>
      <w:keepNext/>
      <w:shd w:val="clear" w:color="auto" w:fill="EC5CB3"/>
      <w:tabs>
        <w:tab w:val="left" w:pos="3615"/>
        <w:tab w:val="center" w:pos="4535"/>
      </w:tabs>
      <w:spacing w:before="240" w:after="120" w:line="240" w:lineRule="auto"/>
      <w:jc w:val="both"/>
      <w:outlineLvl w:val="0"/>
    </w:pPr>
    <w:rPr>
      <w:rFonts w:eastAsia="Arial" w:cs="Arial"/>
      <w:b/>
      <w:color w:val="000000"/>
      <w:lang w:val="en-US" w:eastAsia="en-IE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8E7A9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Heading11"/>
    <w:next w:val="Normal"/>
    <w:link w:val="TtuloCarter"/>
    <w:uiPriority w:val="10"/>
    <w:qFormat/>
    <w:rsid w:val="006F08C2"/>
    <w:pPr>
      <w:spacing w:after="120"/>
    </w:pPr>
    <w:rPr>
      <w:sz w:val="44"/>
      <w:szCs w:val="4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D7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D7D95"/>
    <w:rPr>
      <w:lang w:val="en-GB"/>
    </w:rPr>
  </w:style>
  <w:style w:type="paragraph" w:styleId="Rodap">
    <w:name w:val="footer"/>
    <w:basedOn w:val="Normal"/>
    <w:link w:val="Rodap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D7D95"/>
    <w:rPr>
      <w:lang w:val="en-GB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3D381F"/>
    <w:rPr>
      <w:rFonts w:eastAsia="Arial" w:cs="Arial"/>
      <w:b/>
      <w:color w:val="000000"/>
      <w:shd w:val="clear" w:color="auto" w:fill="EC5CB3"/>
      <w:lang w:val="en-US" w:eastAsia="en-IE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6F08C2"/>
    <w:rPr>
      <w:rFonts w:eastAsia="Times New Roman" w:cs="Arial"/>
      <w:b/>
      <w:i/>
      <w:iCs/>
      <w:color w:val="31B975"/>
      <w:sz w:val="44"/>
      <w:szCs w:val="44"/>
      <w:lang w:val="en-GB" w:eastAsia="en-GB"/>
    </w:rPr>
  </w:style>
  <w:style w:type="paragraph" w:customStyle="1" w:styleId="Heading11">
    <w:name w:val="Heading 11"/>
    <w:basedOn w:val="Normal"/>
    <w:link w:val="HEADING1Car"/>
    <w:qFormat/>
    <w:rsid w:val="006F08C2"/>
    <w:pPr>
      <w:spacing w:after="240" w:line="240" w:lineRule="auto"/>
      <w:jc w:val="center"/>
    </w:pPr>
    <w:rPr>
      <w:rFonts w:eastAsia="Times New Roman" w:cs="Arial"/>
      <w:b/>
      <w:i/>
      <w:iCs/>
      <w:color w:val="31B975"/>
      <w:sz w:val="28"/>
      <w:szCs w:val="28"/>
      <w:lang w:eastAsia="en-GB"/>
    </w:rPr>
  </w:style>
  <w:style w:type="character" w:customStyle="1" w:styleId="HEADING1Car">
    <w:name w:val="HEADING 1 Car"/>
    <w:link w:val="Heading11"/>
    <w:rsid w:val="006F08C2"/>
    <w:rPr>
      <w:rFonts w:eastAsia="Times New Roman" w:cs="Arial"/>
      <w:b/>
      <w:i/>
      <w:iCs/>
      <w:color w:val="31B975"/>
      <w:sz w:val="28"/>
      <w:szCs w:val="28"/>
      <w:lang w:val="en-GB" w:eastAsia="en-GB"/>
    </w:rPr>
  </w:style>
  <w:style w:type="paragraph" w:styleId="PargrafodaLista">
    <w:name w:val="List Paragraph"/>
    <w:basedOn w:val="Normal"/>
    <w:uiPriority w:val="34"/>
    <w:qFormat/>
    <w:rsid w:val="006F08C2"/>
    <w:pPr>
      <w:spacing w:line="252" w:lineRule="auto"/>
      <w:ind w:left="720"/>
      <w:contextualSpacing/>
      <w:jc w:val="both"/>
    </w:pPr>
    <w:rPr>
      <w:rFonts w:ascii="Arial" w:eastAsia="Arial" w:hAnsi="Arial" w:cs="Arial"/>
      <w:lang w:val="en-US" w:eastAsia="en-IE"/>
    </w:rPr>
  </w:style>
  <w:style w:type="character" w:styleId="Hiperligao">
    <w:name w:val="Hyperlink"/>
    <w:basedOn w:val="Tipodeletrapredefinidodopargrafo"/>
    <w:uiPriority w:val="99"/>
    <w:unhideWhenUsed/>
    <w:rsid w:val="006F08C2"/>
    <w:rPr>
      <w:color w:val="0563C1" w:themeColor="hyperlink"/>
      <w:u w:val="single"/>
    </w:rPr>
  </w:style>
  <w:style w:type="table" w:styleId="TabeladeGrelha4-Destaque6">
    <w:name w:val="Grid Table 4 Accent 6"/>
    <w:basedOn w:val="Tabelanormal"/>
    <w:uiPriority w:val="49"/>
    <w:rsid w:val="006F08C2"/>
    <w:pPr>
      <w:spacing w:after="0" w:line="240" w:lineRule="auto"/>
      <w:jc w:val="both"/>
    </w:pPr>
    <w:rPr>
      <w:rFonts w:ascii="Arial" w:eastAsia="Arial" w:hAnsi="Arial" w:cs="Arial"/>
      <w:lang w:val="en-US" w:eastAsia="en-IE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8E7A9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D84A9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0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1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2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3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4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5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6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7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8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9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a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b">
    <w:basedOn w:val="TableNormal0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c">
    <w:basedOn w:val="TableNormal0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d">
    <w:basedOn w:val="TableNormal0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e">
    <w:basedOn w:val="TableNormal0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f">
    <w:basedOn w:val="TableNormal0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f0">
    <w:basedOn w:val="TableNormal0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f1">
    <w:basedOn w:val="TableNormal0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f2">
    <w:basedOn w:val="TableNormal0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f3">
    <w:basedOn w:val="TableNormal0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f4">
    <w:basedOn w:val="TableNormal0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IsmBLECQSNrsA/2YitR6Prvhodg==">AMUW2mUV1ln0Xr5J0Im2CA0EHDiCLu4HmHAx3xszYsVz/T1KetWDKyB2x18Vzz1m8mduXKRkG6LInZ1U3rySJuOimn7MT0ks4ijze8q7sU/hNjkGf+wP9Qk=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327</Words>
  <Characters>1766</Characters>
  <Application>Microsoft Office Word</Application>
  <DocSecurity>0</DocSecurity>
  <Lines>14</Lines>
  <Paragraphs>4</Paragraphs>
  <ScaleCrop>false</ScaleCrop>
  <Company/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Emanuel Garcês</dc:creator>
  <cp:lastModifiedBy>Emanuel Filipe Fernandes Garcês</cp:lastModifiedBy>
  <cp:revision>2</cp:revision>
  <dcterms:created xsi:type="dcterms:W3CDTF">2022-03-20T01:49:00Z</dcterms:created>
  <dcterms:modified xsi:type="dcterms:W3CDTF">2023-03-07T22:02:00Z</dcterms:modified>
</cp:coreProperties>
</file>